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A73B0" w14:textId="77777777" w:rsidR="008D4818" w:rsidRPr="001D36E8" w:rsidRDefault="003C19E5" w:rsidP="003C19E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D36E8">
        <w:rPr>
          <w:b/>
          <w:sz w:val="28"/>
          <w:szCs w:val="28"/>
          <w:u w:val="single"/>
        </w:rPr>
        <w:t xml:space="preserve">The Role of the Secondary </w:t>
      </w:r>
      <w:r w:rsidR="00817307" w:rsidRPr="001D36E8">
        <w:rPr>
          <w:b/>
          <w:sz w:val="28"/>
          <w:szCs w:val="28"/>
          <w:u w:val="single"/>
        </w:rPr>
        <w:t xml:space="preserve">School </w:t>
      </w:r>
      <w:r w:rsidRPr="001D36E8">
        <w:rPr>
          <w:b/>
          <w:sz w:val="28"/>
          <w:szCs w:val="28"/>
          <w:u w:val="single"/>
        </w:rPr>
        <w:t>Learning Resource Teacher</w:t>
      </w:r>
    </w:p>
    <w:p w14:paraId="203A73B1" w14:textId="77777777" w:rsidR="003C19E5" w:rsidRPr="001D36E8" w:rsidRDefault="00817307" w:rsidP="003C19E5">
      <w:pPr>
        <w:rPr>
          <w:b/>
          <w:i/>
        </w:rPr>
      </w:pPr>
      <w:r w:rsidRPr="001D36E8">
        <w:rPr>
          <w:b/>
          <w:i/>
        </w:rPr>
        <w:t>The role of the S</w:t>
      </w:r>
      <w:r w:rsidR="003C19E5" w:rsidRPr="001D36E8">
        <w:rPr>
          <w:b/>
          <w:i/>
        </w:rPr>
        <w:t>econdary LRT is to provide support within an inclusive school setting</w:t>
      </w:r>
      <w:r w:rsidR="00FC60D5" w:rsidRPr="001D36E8">
        <w:rPr>
          <w:b/>
          <w:i/>
        </w:rPr>
        <w:t xml:space="preserve"> to allow students with exceptional needs the best possible opportunities for success. </w:t>
      </w:r>
    </w:p>
    <w:p w14:paraId="203A73B2" w14:textId="77777777" w:rsidR="003C19E5" w:rsidRDefault="00817307" w:rsidP="006749A8">
      <w:r>
        <w:t xml:space="preserve">Responsibilities of the Secondary LRT include: 1) </w:t>
      </w:r>
      <w:r w:rsidRPr="00E27390">
        <w:rPr>
          <w:u w:val="single"/>
        </w:rPr>
        <w:t>Case Manag</w:t>
      </w:r>
      <w:r w:rsidR="00F50E84" w:rsidRPr="00E27390">
        <w:rPr>
          <w:u w:val="single"/>
        </w:rPr>
        <w:t>ement and Coordination</w:t>
      </w:r>
      <w:proofErr w:type="gramStart"/>
      <w:r w:rsidR="00F50E84">
        <w:t>;</w:t>
      </w:r>
      <w:r w:rsidR="005E388B">
        <w:t xml:space="preserve"> </w:t>
      </w:r>
      <w:r w:rsidR="00F50E84">
        <w:t xml:space="preserve"> 2</w:t>
      </w:r>
      <w:proofErr w:type="gramEnd"/>
      <w:r w:rsidR="00F50E84">
        <w:t xml:space="preserve">) </w:t>
      </w:r>
      <w:r w:rsidR="00F50E84" w:rsidRPr="00E27390">
        <w:rPr>
          <w:u w:val="single"/>
        </w:rPr>
        <w:t>Collaboration</w:t>
      </w:r>
      <w:r w:rsidR="00F50E84">
        <w:t xml:space="preserve">; 3) </w:t>
      </w:r>
      <w:r w:rsidR="00F50E84" w:rsidRPr="00E27390">
        <w:rPr>
          <w:u w:val="single"/>
        </w:rPr>
        <w:t>Direct Instruction</w:t>
      </w:r>
      <w:r w:rsidR="00F50E84">
        <w:t>;</w:t>
      </w:r>
      <w:r w:rsidR="005E388B">
        <w:t xml:space="preserve"> </w:t>
      </w:r>
      <w:r w:rsidR="00F50E84">
        <w:t xml:space="preserve"> 4) </w:t>
      </w:r>
      <w:r w:rsidR="00F50E84" w:rsidRPr="00E27390">
        <w:rPr>
          <w:u w:val="single"/>
        </w:rPr>
        <w:t>Assessment</w:t>
      </w:r>
      <w:r w:rsidR="00F50E84">
        <w:t xml:space="preserve">; </w:t>
      </w:r>
      <w:r w:rsidR="005E388B">
        <w:t xml:space="preserve"> </w:t>
      </w:r>
      <w:r w:rsidR="00F50E84">
        <w:t xml:space="preserve">5) </w:t>
      </w:r>
      <w:r w:rsidR="00F50E84" w:rsidRPr="00E27390">
        <w:rPr>
          <w:u w:val="single"/>
        </w:rPr>
        <w:t>Professional Development</w:t>
      </w:r>
      <w:r w:rsidR="00F50E84">
        <w:t xml:space="preserve">; and </w:t>
      </w:r>
      <w:r w:rsidR="005E388B">
        <w:t xml:space="preserve"> </w:t>
      </w:r>
      <w:r w:rsidR="00F50E84">
        <w:t xml:space="preserve">6) </w:t>
      </w:r>
      <w:r w:rsidR="00F50E84" w:rsidRPr="00E27390">
        <w:rPr>
          <w:u w:val="single"/>
        </w:rPr>
        <w:t>Resource Management</w:t>
      </w:r>
      <w:r w:rsidR="00F50E84">
        <w:t>.</w:t>
      </w:r>
    </w:p>
    <w:p w14:paraId="203A73B3" w14:textId="77777777" w:rsidR="00F50E84" w:rsidRDefault="00E27390" w:rsidP="00F50E84">
      <w:pPr>
        <w:pStyle w:val="ListParagraph"/>
        <w:numPr>
          <w:ilvl w:val="0"/>
          <w:numId w:val="2"/>
        </w:numPr>
      </w:pPr>
      <w:r w:rsidRPr="00E27390">
        <w:rPr>
          <w:u w:val="single"/>
        </w:rPr>
        <w:t xml:space="preserve">Case </w:t>
      </w:r>
      <w:r w:rsidR="00F50E84" w:rsidRPr="00E27390">
        <w:rPr>
          <w:u w:val="single"/>
        </w:rPr>
        <w:t>Management and Coordination</w:t>
      </w:r>
      <w:r w:rsidR="00F50E84">
        <w:t>: The LRT develops an IEP and organizes services for each identified student under his/her case management.  This includes:</w:t>
      </w:r>
    </w:p>
    <w:p w14:paraId="203A73B4" w14:textId="77777777" w:rsidR="00F50E84" w:rsidRDefault="00F50E84" w:rsidP="00F50E84">
      <w:pPr>
        <w:pStyle w:val="ListParagraph"/>
        <w:numPr>
          <w:ilvl w:val="0"/>
          <w:numId w:val="3"/>
        </w:numPr>
      </w:pPr>
      <w:r>
        <w:t>Writing the IEP in consultation with other stakeholders: the student, parents, school</w:t>
      </w:r>
      <w:r w:rsidR="00996DD3">
        <w:t>,</w:t>
      </w:r>
      <w:r>
        <w:t xml:space="preserve"> a</w:t>
      </w:r>
      <w:r w:rsidR="0044191B">
        <w:t>nd district staff, outside agencies.</w:t>
      </w:r>
    </w:p>
    <w:p w14:paraId="203A73B5" w14:textId="77777777" w:rsidR="0044191B" w:rsidRDefault="0044191B" w:rsidP="00F50E84">
      <w:pPr>
        <w:pStyle w:val="ListParagraph"/>
        <w:numPr>
          <w:ilvl w:val="0"/>
          <w:numId w:val="3"/>
        </w:numPr>
      </w:pPr>
      <w:r>
        <w:t>Requesting and coordinating the services of outside agencies and district itinerant staff.</w:t>
      </w:r>
    </w:p>
    <w:p w14:paraId="203A73B6" w14:textId="77777777" w:rsidR="00C3138E" w:rsidRDefault="0073666F" w:rsidP="00F50E84">
      <w:pPr>
        <w:pStyle w:val="ListParagraph"/>
        <w:numPr>
          <w:ilvl w:val="0"/>
          <w:numId w:val="3"/>
        </w:numPr>
      </w:pPr>
      <w:r>
        <w:t xml:space="preserve">Working with </w:t>
      </w:r>
      <w:r w:rsidR="00C3138E">
        <w:t xml:space="preserve">school staff to develop, maintain, and adapt as necessary a specific learning and/or </w:t>
      </w:r>
      <w:proofErr w:type="spellStart"/>
      <w:r w:rsidR="00C3138E">
        <w:t>behaviour</w:t>
      </w:r>
      <w:proofErr w:type="spellEnd"/>
      <w:r w:rsidR="00C3138E">
        <w:t xml:space="preserve"> plan for the student within the school and in specific classroom settings.</w:t>
      </w:r>
    </w:p>
    <w:p w14:paraId="203A73B7" w14:textId="77777777" w:rsidR="0073666F" w:rsidRDefault="002653DA" w:rsidP="00F50E84">
      <w:pPr>
        <w:pStyle w:val="ListParagraph"/>
        <w:numPr>
          <w:ilvl w:val="0"/>
          <w:numId w:val="3"/>
        </w:numPr>
      </w:pPr>
      <w:r>
        <w:t xml:space="preserve">Coordinating </w:t>
      </w:r>
      <w:r w:rsidR="00D47D4B">
        <w:t>EA schedules to best support student needs.</w:t>
      </w:r>
      <w:r w:rsidR="0073666F">
        <w:t xml:space="preserve"> </w:t>
      </w:r>
    </w:p>
    <w:p w14:paraId="203A73B8" w14:textId="77777777" w:rsidR="005E388B" w:rsidRDefault="000B351B" w:rsidP="005E388B">
      <w:pPr>
        <w:pStyle w:val="ListParagraph"/>
        <w:numPr>
          <w:ilvl w:val="0"/>
          <w:numId w:val="3"/>
        </w:numPr>
      </w:pPr>
      <w:r>
        <w:t>P</w:t>
      </w:r>
      <w:r w:rsidR="005E388B">
        <w:t xml:space="preserve">lanning </w:t>
      </w:r>
      <w:r>
        <w:t xml:space="preserve">transition </w:t>
      </w:r>
      <w:r w:rsidR="005E388B">
        <w:t>for the student who may be on a Dogwood, Adult Grad, or Evergreen Diploma program.</w:t>
      </w:r>
    </w:p>
    <w:p w14:paraId="203A73B9" w14:textId="77777777" w:rsidR="004B2A1E" w:rsidRDefault="004B2A1E" w:rsidP="00F50E84">
      <w:pPr>
        <w:pStyle w:val="ListParagraph"/>
        <w:numPr>
          <w:ilvl w:val="0"/>
          <w:numId w:val="3"/>
        </w:numPr>
      </w:pPr>
      <w:r>
        <w:t>Working with the identified student specifically on self-advocacy and learning strategies which will lead to increased independence and successful transition to adult living.</w:t>
      </w:r>
    </w:p>
    <w:p w14:paraId="203A73BA" w14:textId="77777777" w:rsidR="007840F9" w:rsidRDefault="007840F9" w:rsidP="00F50E84">
      <w:pPr>
        <w:pStyle w:val="ListParagraph"/>
        <w:numPr>
          <w:ilvl w:val="0"/>
          <w:numId w:val="3"/>
        </w:numPr>
      </w:pPr>
      <w:r>
        <w:t xml:space="preserve">Tracking of </w:t>
      </w:r>
      <w:r w:rsidR="00DF51A6">
        <w:t xml:space="preserve">all identified </w:t>
      </w:r>
      <w:r>
        <w:t>students within the school who require assessment</w:t>
      </w:r>
      <w:r w:rsidR="005E388B">
        <w:t>, qualify for Ministry categorization and supports,</w:t>
      </w:r>
      <w:r>
        <w:t xml:space="preserve"> </w:t>
      </w:r>
      <w:r w:rsidR="00DF51A6">
        <w:t xml:space="preserve">and/or qualify for </w:t>
      </w:r>
      <w:r w:rsidR="000B351B">
        <w:t xml:space="preserve">exam </w:t>
      </w:r>
      <w:r w:rsidR="00DF51A6">
        <w:t xml:space="preserve">adjudication. </w:t>
      </w:r>
    </w:p>
    <w:p w14:paraId="203A73BB" w14:textId="77777777" w:rsidR="00C3138E" w:rsidRDefault="00C3138E" w:rsidP="00C3138E">
      <w:pPr>
        <w:pStyle w:val="ListParagraph"/>
        <w:ind w:left="1080"/>
      </w:pPr>
    </w:p>
    <w:p w14:paraId="203A73BC" w14:textId="77777777" w:rsidR="00C3138E" w:rsidRDefault="00C3138E" w:rsidP="00C3138E">
      <w:pPr>
        <w:pStyle w:val="ListParagraph"/>
        <w:numPr>
          <w:ilvl w:val="0"/>
          <w:numId w:val="2"/>
        </w:numPr>
      </w:pPr>
      <w:r w:rsidRPr="00E27390">
        <w:rPr>
          <w:u w:val="single"/>
        </w:rPr>
        <w:t>Collaboration</w:t>
      </w:r>
      <w:r>
        <w:t xml:space="preserve">: The LRT </w:t>
      </w:r>
      <w:r w:rsidR="0073666F">
        <w:t xml:space="preserve">works with a wide variety of school </w:t>
      </w:r>
      <w:r w:rsidR="005E388B">
        <w:t xml:space="preserve">and </w:t>
      </w:r>
      <w:r w:rsidR="0073666F">
        <w:t>community members</w:t>
      </w:r>
      <w:r w:rsidR="00A53848">
        <w:t xml:space="preserve"> to best</w:t>
      </w:r>
      <w:r w:rsidR="0073666F">
        <w:t xml:space="preserve"> meet the needs of individual students or groups of students.  This includes:</w:t>
      </w:r>
    </w:p>
    <w:p w14:paraId="203A73BD" w14:textId="77777777" w:rsidR="004B2A1E" w:rsidRDefault="004B2A1E" w:rsidP="004B2A1E">
      <w:pPr>
        <w:pStyle w:val="ListParagraph"/>
        <w:numPr>
          <w:ilvl w:val="0"/>
          <w:numId w:val="4"/>
        </w:numPr>
      </w:pPr>
      <w:r>
        <w:t xml:space="preserve">Establishing and implementing the protocols and procedures for inclusion programs within the school in collaboration with the </w:t>
      </w:r>
      <w:r w:rsidR="000A615F">
        <w:t xml:space="preserve">SBT and </w:t>
      </w:r>
      <w:r>
        <w:t xml:space="preserve">school staff. </w:t>
      </w:r>
    </w:p>
    <w:p w14:paraId="203A73BE" w14:textId="77777777" w:rsidR="0073666F" w:rsidRDefault="000D308C" w:rsidP="0073666F">
      <w:pPr>
        <w:pStyle w:val="ListParagraph"/>
        <w:numPr>
          <w:ilvl w:val="0"/>
          <w:numId w:val="4"/>
        </w:numPr>
      </w:pPr>
      <w:r>
        <w:t>C</w:t>
      </w:r>
      <w:r w:rsidR="0073666F">
        <w:t>o</w:t>
      </w:r>
      <w:r w:rsidR="009D2AC9">
        <w:t>nsult</w:t>
      </w:r>
      <w:r>
        <w:t>ing</w:t>
      </w:r>
      <w:r w:rsidR="00D47D4B">
        <w:t xml:space="preserve"> </w:t>
      </w:r>
      <w:r>
        <w:t>with parents of</w:t>
      </w:r>
      <w:r w:rsidR="0073666F">
        <w:t xml:space="preserve"> students with exceptional needs</w:t>
      </w:r>
      <w:r w:rsidR="009D2AC9">
        <w:t xml:space="preserve"> on a regular basis</w:t>
      </w:r>
      <w:r w:rsidR="0073666F">
        <w:t>.</w:t>
      </w:r>
    </w:p>
    <w:p w14:paraId="203A73BF" w14:textId="77777777" w:rsidR="0073666F" w:rsidRDefault="000D308C" w:rsidP="00D47D4B">
      <w:pPr>
        <w:pStyle w:val="ListParagraph"/>
        <w:numPr>
          <w:ilvl w:val="0"/>
          <w:numId w:val="4"/>
        </w:numPr>
      </w:pPr>
      <w:r>
        <w:t>Collaborating</w:t>
      </w:r>
      <w:r w:rsidR="0073666F">
        <w:t xml:space="preserve"> with other Student Services professionals </w:t>
      </w:r>
      <w:r w:rsidR="00550939">
        <w:t>(teachers, teacher-</w:t>
      </w:r>
      <w:r w:rsidR="00D47D4B">
        <w:t>counse</w:t>
      </w:r>
      <w:r w:rsidR="00A53848">
        <w:t>l</w:t>
      </w:r>
      <w:r w:rsidR="00D47D4B">
        <w:t xml:space="preserve">lors, administrators) </w:t>
      </w:r>
      <w:r w:rsidR="0073666F">
        <w:t xml:space="preserve">and paraprofessionals </w:t>
      </w:r>
      <w:r w:rsidR="00D47D4B">
        <w:t xml:space="preserve"> (EA’s)on student programming</w:t>
      </w:r>
      <w:r w:rsidR="00A53848">
        <w:t xml:space="preserve">, best teaching strategies for individual high needs students, </w:t>
      </w:r>
      <w:r w:rsidR="00D47D4B">
        <w:t xml:space="preserve"> and day to day issues as they arise.</w:t>
      </w:r>
    </w:p>
    <w:p w14:paraId="203A73C0" w14:textId="77777777" w:rsidR="00D47D4B" w:rsidRDefault="00D47D4B" w:rsidP="00D47D4B">
      <w:pPr>
        <w:pStyle w:val="ListParagraph"/>
        <w:numPr>
          <w:ilvl w:val="0"/>
          <w:numId w:val="4"/>
        </w:numPr>
      </w:pPr>
      <w:r>
        <w:t xml:space="preserve">Working with </w:t>
      </w:r>
      <w:r w:rsidR="00D00AE5">
        <w:t xml:space="preserve">itinerant staff and </w:t>
      </w:r>
      <w:r>
        <w:t>other community agencies involved with specific students.</w:t>
      </w:r>
    </w:p>
    <w:p w14:paraId="203A73C1" w14:textId="77777777" w:rsidR="00A53848" w:rsidRDefault="000D308C" w:rsidP="00D47D4B">
      <w:pPr>
        <w:pStyle w:val="ListParagraph"/>
        <w:numPr>
          <w:ilvl w:val="0"/>
          <w:numId w:val="4"/>
        </w:numPr>
      </w:pPr>
      <w:r>
        <w:t>Collaborating with SBT and district staff to address the learning and environmental needs of wider groups of students within the school</w:t>
      </w:r>
      <w:r w:rsidR="009D2AC9">
        <w:t xml:space="preserve"> and district</w:t>
      </w:r>
      <w:r>
        <w:t>.</w:t>
      </w:r>
    </w:p>
    <w:p w14:paraId="203A73C2" w14:textId="77777777" w:rsidR="00B35D21" w:rsidRDefault="00B35D21" w:rsidP="00D47D4B">
      <w:pPr>
        <w:pStyle w:val="ListParagraph"/>
        <w:numPr>
          <w:ilvl w:val="0"/>
          <w:numId w:val="4"/>
        </w:numPr>
      </w:pPr>
      <w:r>
        <w:t>Attending meeting between CRT’s and parents at the request of either party.</w:t>
      </w:r>
    </w:p>
    <w:p w14:paraId="203A73C3" w14:textId="77777777" w:rsidR="000D308C" w:rsidRDefault="000D308C" w:rsidP="000D308C">
      <w:pPr>
        <w:pStyle w:val="ListParagraph"/>
        <w:ind w:left="1080"/>
      </w:pPr>
    </w:p>
    <w:p w14:paraId="203A73C4" w14:textId="77777777" w:rsidR="00E96516" w:rsidRDefault="000D308C" w:rsidP="00E96516">
      <w:pPr>
        <w:pStyle w:val="ListParagraph"/>
        <w:numPr>
          <w:ilvl w:val="0"/>
          <w:numId w:val="2"/>
        </w:numPr>
      </w:pPr>
      <w:r w:rsidRPr="00E27390">
        <w:rPr>
          <w:u w:val="single"/>
        </w:rPr>
        <w:t>Direct Instruction</w:t>
      </w:r>
      <w:r>
        <w:t xml:space="preserve">: </w:t>
      </w:r>
      <w:r w:rsidR="00E96516">
        <w:t xml:space="preserve"> The LR</w:t>
      </w:r>
      <w:r w:rsidR="002653DA">
        <w:t>T provides direct instruction using</w:t>
      </w:r>
      <w:r w:rsidR="00E96516">
        <w:t xml:space="preserve"> a one-to-one, small group, or classroom model.   This includes:</w:t>
      </w:r>
    </w:p>
    <w:p w14:paraId="203A73C5" w14:textId="77777777" w:rsidR="000D308C" w:rsidRDefault="009D2AC9" w:rsidP="00E96516">
      <w:pPr>
        <w:pStyle w:val="ListParagraph"/>
        <w:numPr>
          <w:ilvl w:val="0"/>
          <w:numId w:val="6"/>
        </w:numPr>
      </w:pPr>
      <w:r>
        <w:t>Remedial or tutorial instruction in the LRC with individuals or small groups of students.</w:t>
      </w:r>
    </w:p>
    <w:p w14:paraId="203A73C6" w14:textId="77777777" w:rsidR="009D2AC9" w:rsidRDefault="009D2AC9" w:rsidP="00E96516">
      <w:pPr>
        <w:pStyle w:val="ListParagraph"/>
        <w:numPr>
          <w:ilvl w:val="0"/>
          <w:numId w:val="6"/>
        </w:numPr>
      </w:pPr>
      <w:r>
        <w:t>“Pull-out” instructional sessions for individual or small groups from regular classes during class time.</w:t>
      </w:r>
    </w:p>
    <w:p w14:paraId="203A73C7" w14:textId="77777777" w:rsidR="009D2AC9" w:rsidRDefault="009D2AC9" w:rsidP="00E96516">
      <w:pPr>
        <w:pStyle w:val="ListParagraph"/>
        <w:numPr>
          <w:ilvl w:val="0"/>
          <w:numId w:val="6"/>
        </w:numPr>
      </w:pPr>
      <w:r>
        <w:t>Inst</w:t>
      </w:r>
      <w:r w:rsidR="00595F91">
        <w:t xml:space="preserve">ruction of </w:t>
      </w:r>
      <w:r w:rsidR="00C81072">
        <w:t>specific</w:t>
      </w:r>
      <w:r w:rsidR="00595F91">
        <w:t xml:space="preserve"> students in</w:t>
      </w:r>
      <w:r>
        <w:t xml:space="preserve"> an adapted or modified course</w:t>
      </w:r>
      <w:r w:rsidR="00595F91">
        <w:t xml:space="preserve"> or program</w:t>
      </w:r>
      <w:r w:rsidR="00C81072">
        <w:t xml:space="preserve"> in the LRC</w:t>
      </w:r>
      <w:r>
        <w:t>.</w:t>
      </w:r>
    </w:p>
    <w:p w14:paraId="203A73C8" w14:textId="77777777" w:rsidR="009D2AC9" w:rsidRDefault="00595F91" w:rsidP="00E96516">
      <w:pPr>
        <w:pStyle w:val="ListParagraph"/>
        <w:numPr>
          <w:ilvl w:val="0"/>
          <w:numId w:val="6"/>
        </w:numPr>
      </w:pPr>
      <w:r>
        <w:lastRenderedPageBreak/>
        <w:t>Team teaching in a classroom setting.</w:t>
      </w:r>
    </w:p>
    <w:p w14:paraId="203A73C9" w14:textId="77777777" w:rsidR="00595F91" w:rsidRDefault="00595F91" w:rsidP="00E96516">
      <w:pPr>
        <w:pStyle w:val="ListParagraph"/>
        <w:numPr>
          <w:ilvl w:val="0"/>
          <w:numId w:val="6"/>
        </w:numPr>
      </w:pPr>
      <w:r>
        <w:t>Presenting information to classes or groups of students concerning special needs</w:t>
      </w:r>
      <w:r w:rsidR="00B735B0">
        <w:t>,</w:t>
      </w:r>
      <w:r>
        <w:t xml:space="preserve"> and</w:t>
      </w:r>
      <w:r w:rsidR="00B735B0">
        <w:t>/or</w:t>
      </w:r>
      <w:r>
        <w:t xml:space="preserve"> </w:t>
      </w:r>
      <w:r w:rsidR="00B735B0">
        <w:t>regarding peer support for specific high needs students who may be in</w:t>
      </w:r>
      <w:r>
        <w:t xml:space="preserve"> </w:t>
      </w:r>
      <w:r w:rsidR="002653DA">
        <w:t>particular</w:t>
      </w:r>
      <w:r>
        <w:t xml:space="preserve"> class</w:t>
      </w:r>
      <w:r w:rsidR="00B735B0">
        <w:t>es</w:t>
      </w:r>
      <w:r>
        <w:t>.</w:t>
      </w:r>
    </w:p>
    <w:p w14:paraId="203A73CA" w14:textId="77777777" w:rsidR="00595F91" w:rsidRDefault="00595F91" w:rsidP="00595F91">
      <w:pPr>
        <w:pStyle w:val="ListParagraph"/>
        <w:ind w:left="1080"/>
      </w:pPr>
    </w:p>
    <w:p w14:paraId="203A73CB" w14:textId="77777777" w:rsidR="00595F91" w:rsidRDefault="00595F91" w:rsidP="00595F91">
      <w:pPr>
        <w:pStyle w:val="ListParagraph"/>
        <w:numPr>
          <w:ilvl w:val="0"/>
          <w:numId w:val="2"/>
        </w:numPr>
      </w:pPr>
      <w:r w:rsidRPr="00E27390">
        <w:rPr>
          <w:u w:val="single"/>
        </w:rPr>
        <w:t>Assessme</w:t>
      </w:r>
      <w:r w:rsidR="00174832" w:rsidRPr="00E27390">
        <w:rPr>
          <w:u w:val="single"/>
        </w:rPr>
        <w:t>nt</w:t>
      </w:r>
      <w:r w:rsidR="00174832">
        <w:t>: The LRT provides assessment for students who may require extr</w:t>
      </w:r>
      <w:r w:rsidR="002653DA">
        <w:t>a or</w:t>
      </w:r>
      <w:r w:rsidR="00A551F4">
        <w:t xml:space="preserve"> exceptional supports,</w:t>
      </w:r>
      <w:r w:rsidR="00174832">
        <w:t xml:space="preserve"> and assists classroom teachers with assessment as appropriate</w:t>
      </w:r>
      <w:r w:rsidR="005A73F7">
        <w:t xml:space="preserve">.  The LRT makes recommendations to the SBT </w:t>
      </w:r>
      <w:r w:rsidR="00B735B0">
        <w:t>based on</w:t>
      </w:r>
      <w:r w:rsidR="005A73F7">
        <w:t xml:space="preserve"> assessment</w:t>
      </w:r>
      <w:r w:rsidR="00174832">
        <w:t xml:space="preserve">.  </w:t>
      </w:r>
      <w:r w:rsidR="005A73F7">
        <w:t xml:space="preserve">Forms of assessment  </w:t>
      </w:r>
      <w:r w:rsidR="007E3791">
        <w:t>a</w:t>
      </w:r>
      <w:r w:rsidR="00B35D21">
        <w:t xml:space="preserve">nd assessment supports </w:t>
      </w:r>
      <w:r w:rsidR="005A73F7">
        <w:t xml:space="preserve"> include</w:t>
      </w:r>
      <w:r w:rsidR="00174832">
        <w:t>:</w:t>
      </w:r>
    </w:p>
    <w:p w14:paraId="203A73CC" w14:textId="77777777" w:rsidR="00174832" w:rsidRDefault="005A73F7" w:rsidP="00174832">
      <w:pPr>
        <w:pStyle w:val="ListParagraph"/>
        <w:numPr>
          <w:ilvl w:val="0"/>
          <w:numId w:val="7"/>
        </w:numPr>
      </w:pPr>
      <w:r>
        <w:t>Informal assessment of students referred by teachers or SBT: file review, observation, interviews with student, parents, and other stakeholders.</w:t>
      </w:r>
    </w:p>
    <w:p w14:paraId="203A73CD" w14:textId="77777777" w:rsidR="005A73F7" w:rsidRDefault="005A73F7" w:rsidP="00174832">
      <w:pPr>
        <w:pStyle w:val="ListParagraph"/>
        <w:numPr>
          <w:ilvl w:val="0"/>
          <w:numId w:val="7"/>
        </w:numPr>
      </w:pPr>
      <w:r>
        <w:t xml:space="preserve">Level A and B assessment for further </w:t>
      </w:r>
      <w:r w:rsidR="00B735B0">
        <w:t>planning to meet student needs</w:t>
      </w:r>
      <w:r w:rsidR="00AD540D">
        <w:t xml:space="preserve"> including </w:t>
      </w:r>
      <w:proofErr w:type="spellStart"/>
      <w:r w:rsidR="00AD540D">
        <w:t>b</w:t>
      </w:r>
      <w:r w:rsidR="00B35D21">
        <w:t>ehavioural</w:t>
      </w:r>
      <w:proofErr w:type="spellEnd"/>
      <w:r w:rsidR="00B35D21">
        <w:t xml:space="preserve"> assessments</w:t>
      </w:r>
      <w:r w:rsidR="00B735B0">
        <w:t>.</w:t>
      </w:r>
    </w:p>
    <w:p w14:paraId="203A73CE" w14:textId="77777777" w:rsidR="000100F4" w:rsidRDefault="005A73F7" w:rsidP="00B35D21">
      <w:pPr>
        <w:pStyle w:val="ListParagraph"/>
        <w:numPr>
          <w:ilvl w:val="0"/>
          <w:numId w:val="7"/>
        </w:numPr>
      </w:pPr>
      <w:r>
        <w:t>Level B assessment as req</w:t>
      </w:r>
      <w:r w:rsidR="00B735B0">
        <w:t>uired for ministry supports: adjudication, funding, CLBC</w:t>
      </w:r>
      <w:r>
        <w:t>.</w:t>
      </w:r>
    </w:p>
    <w:p w14:paraId="203A73CF" w14:textId="77777777" w:rsidR="007E3791" w:rsidRDefault="00B735B0" w:rsidP="00174832">
      <w:pPr>
        <w:pStyle w:val="ListParagraph"/>
        <w:numPr>
          <w:ilvl w:val="0"/>
          <w:numId w:val="7"/>
        </w:numPr>
      </w:pPr>
      <w:r>
        <w:t>Whole class standardize</w:t>
      </w:r>
      <w:r w:rsidR="007E3791">
        <w:t>d testing to assist CRT’s with planning.</w:t>
      </w:r>
    </w:p>
    <w:p w14:paraId="203A73D0" w14:textId="77777777" w:rsidR="007E3791" w:rsidRDefault="007E3791" w:rsidP="00174832">
      <w:pPr>
        <w:pStyle w:val="ListParagraph"/>
        <w:numPr>
          <w:ilvl w:val="0"/>
          <w:numId w:val="7"/>
        </w:numPr>
      </w:pPr>
      <w:r>
        <w:t>Day to day coordination of adjudication on classroom assessments for student who qualify for support through the LRC.</w:t>
      </w:r>
    </w:p>
    <w:p w14:paraId="203A73D1" w14:textId="77777777" w:rsidR="006A6FCF" w:rsidRDefault="007E3791" w:rsidP="006A6FCF">
      <w:pPr>
        <w:pStyle w:val="ListParagraph"/>
        <w:numPr>
          <w:ilvl w:val="0"/>
          <w:numId w:val="7"/>
        </w:numPr>
      </w:pPr>
      <w:r>
        <w:t>Coordination during final exams of adjudication for students who qualify for extra supports.</w:t>
      </w:r>
      <w:r w:rsidR="00B735B0">
        <w:t xml:space="preserve"> </w:t>
      </w:r>
    </w:p>
    <w:p w14:paraId="203A73D2" w14:textId="77777777" w:rsidR="00B35D21" w:rsidRDefault="00B35D21" w:rsidP="006A6FCF">
      <w:pPr>
        <w:pStyle w:val="ListParagraph"/>
        <w:numPr>
          <w:ilvl w:val="0"/>
          <w:numId w:val="7"/>
        </w:numPr>
      </w:pPr>
      <w:r>
        <w:t>Ongoing self-assessment of the LR programs used to support high needs students within the school: rate of success, efficiency.</w:t>
      </w:r>
    </w:p>
    <w:p w14:paraId="203A73D3" w14:textId="77777777" w:rsidR="00DF2BB9" w:rsidRDefault="00DF2BB9" w:rsidP="00DF2BB9">
      <w:pPr>
        <w:ind w:left="720"/>
      </w:pPr>
      <w:r>
        <w:t>As well, the LRT assists CRT’s with establishing meaningful assessment criteria for specific modified students.</w:t>
      </w:r>
    </w:p>
    <w:p w14:paraId="203A73D4" w14:textId="77777777" w:rsidR="006A6FCF" w:rsidRDefault="006A6FCF" w:rsidP="006A6FCF"/>
    <w:p w14:paraId="203A73D5" w14:textId="77777777" w:rsidR="002653DA" w:rsidRDefault="006A6FCF" w:rsidP="006A6FCF">
      <w:pPr>
        <w:pStyle w:val="ListParagraph"/>
        <w:numPr>
          <w:ilvl w:val="0"/>
          <w:numId w:val="2"/>
        </w:numPr>
      </w:pPr>
      <w:r w:rsidRPr="00E27390">
        <w:rPr>
          <w:u w:val="single"/>
        </w:rPr>
        <w:t>Professional Development</w:t>
      </w:r>
      <w:r>
        <w:t xml:space="preserve">:   The LRT is involved in ongoing </w:t>
      </w:r>
      <w:r w:rsidR="006F76BB">
        <w:t xml:space="preserve">personal </w:t>
      </w:r>
      <w:r>
        <w:t xml:space="preserve">professional development to keep up with </w:t>
      </w:r>
      <w:r w:rsidR="002653DA">
        <w:t>:</w:t>
      </w:r>
    </w:p>
    <w:p w14:paraId="203A73D6" w14:textId="77777777" w:rsidR="002653DA" w:rsidRDefault="002653DA" w:rsidP="002653DA">
      <w:pPr>
        <w:pStyle w:val="ListParagraph"/>
      </w:pPr>
      <w:r>
        <w:t>a)</w:t>
      </w:r>
      <w:r w:rsidR="006F76BB">
        <w:t xml:space="preserve"> </w:t>
      </w:r>
      <w:r w:rsidR="00DF2BB9">
        <w:t xml:space="preserve"> </w:t>
      </w:r>
      <w:r w:rsidR="00E52C74">
        <w:t xml:space="preserve"> </w:t>
      </w:r>
      <w:r w:rsidR="00DF2BB9">
        <w:t>C</w:t>
      </w:r>
      <w:r w:rsidR="006A6FCF">
        <w:t>urrent best</w:t>
      </w:r>
      <w:r w:rsidR="003B770B">
        <w:t xml:space="preserve"> practices in special educ</w:t>
      </w:r>
      <w:r w:rsidR="00DF2BB9">
        <w:t>ation.</w:t>
      </w:r>
    </w:p>
    <w:p w14:paraId="203A73D7" w14:textId="77777777" w:rsidR="002653DA" w:rsidRDefault="002653DA" w:rsidP="002653DA">
      <w:pPr>
        <w:pStyle w:val="ListParagraph"/>
      </w:pPr>
      <w:r>
        <w:t>b)</w:t>
      </w:r>
      <w:r w:rsidR="00DF2BB9">
        <w:t xml:space="preserve">  </w:t>
      </w:r>
      <w:r w:rsidR="00E52C74">
        <w:t xml:space="preserve"> </w:t>
      </w:r>
      <w:r w:rsidR="00DF2BB9">
        <w:t>D</w:t>
      </w:r>
      <w:r w:rsidR="006A6FCF">
        <w:t>evelopments in know</w:t>
      </w:r>
      <w:r w:rsidR="00DF2BB9">
        <w:t>ledge about specific disorders.</w:t>
      </w:r>
    </w:p>
    <w:p w14:paraId="203A73D8" w14:textId="77777777" w:rsidR="002653DA" w:rsidRDefault="002653DA" w:rsidP="002653DA">
      <w:pPr>
        <w:pStyle w:val="ListParagraph"/>
      </w:pPr>
      <w:r>
        <w:t xml:space="preserve">c) </w:t>
      </w:r>
      <w:r w:rsidR="00DF2BB9">
        <w:t xml:space="preserve"> </w:t>
      </w:r>
      <w:r w:rsidR="00E52C74">
        <w:t xml:space="preserve"> </w:t>
      </w:r>
      <w:r w:rsidR="00DF2BB9">
        <w:t>D</w:t>
      </w:r>
      <w:r w:rsidR="006A6FCF">
        <w:t>evelopm</w:t>
      </w:r>
      <w:r w:rsidR="00DF2BB9">
        <w:t>ents in supportive technology.</w:t>
      </w:r>
    </w:p>
    <w:p w14:paraId="203A73D9" w14:textId="77777777" w:rsidR="002653DA" w:rsidRDefault="002653DA" w:rsidP="002653DA">
      <w:pPr>
        <w:pStyle w:val="ListParagraph"/>
      </w:pPr>
      <w:r>
        <w:t xml:space="preserve">d) </w:t>
      </w:r>
      <w:r w:rsidR="00DF2BB9">
        <w:t xml:space="preserve"> </w:t>
      </w:r>
      <w:r w:rsidR="00E52C74">
        <w:t xml:space="preserve"> </w:t>
      </w:r>
      <w:r w:rsidR="00DF2BB9">
        <w:t>C</w:t>
      </w:r>
      <w:r w:rsidR="006A6FCF">
        <w:t>hanges in available supports for sp</w:t>
      </w:r>
      <w:r w:rsidR="003B770B">
        <w:t>e</w:t>
      </w:r>
      <w:r w:rsidR="00DF2BB9">
        <w:t>cial needs students and adults.</w:t>
      </w:r>
      <w:r w:rsidR="006A6FCF">
        <w:t xml:space="preserve"> </w:t>
      </w:r>
    </w:p>
    <w:p w14:paraId="203A73DA" w14:textId="77777777" w:rsidR="006A6FCF" w:rsidRDefault="002653DA" w:rsidP="002653DA">
      <w:pPr>
        <w:pStyle w:val="ListParagraph"/>
      </w:pPr>
      <w:r>
        <w:t xml:space="preserve">e) </w:t>
      </w:r>
      <w:r w:rsidR="00E52C74">
        <w:t xml:space="preserve"> </w:t>
      </w:r>
      <w:r w:rsidR="00DF2BB9">
        <w:t xml:space="preserve"> C</w:t>
      </w:r>
      <w:r w:rsidR="006A6FCF">
        <w:t>hanges to ministry and other agency requirements for support.</w:t>
      </w:r>
    </w:p>
    <w:p w14:paraId="203A73DB" w14:textId="77777777" w:rsidR="002653DA" w:rsidRDefault="002653DA" w:rsidP="002653DA">
      <w:pPr>
        <w:pStyle w:val="ListParagraph"/>
      </w:pPr>
    </w:p>
    <w:p w14:paraId="203A73DC" w14:textId="77777777" w:rsidR="006F76BB" w:rsidRDefault="006A6FCF" w:rsidP="006A6FCF">
      <w:pPr>
        <w:pStyle w:val="ListParagraph"/>
      </w:pPr>
      <w:r>
        <w:t>As well, the LRT support</w:t>
      </w:r>
      <w:r w:rsidR="002653DA">
        <w:t>s</w:t>
      </w:r>
      <w:r>
        <w:t xml:space="preserve"> professional development for other professional and </w:t>
      </w:r>
      <w:r w:rsidR="002653DA">
        <w:t>p</w:t>
      </w:r>
      <w:r w:rsidR="006F76BB">
        <w:t>araprofessionals through:</w:t>
      </w:r>
    </w:p>
    <w:p w14:paraId="203A73DD" w14:textId="77777777" w:rsidR="003B770B" w:rsidRDefault="003B770B" w:rsidP="006F76BB">
      <w:pPr>
        <w:pStyle w:val="ListParagraph"/>
        <w:numPr>
          <w:ilvl w:val="0"/>
          <w:numId w:val="8"/>
        </w:numPr>
      </w:pPr>
      <w:r>
        <w:t>Presenting on professional development days on specific sp</w:t>
      </w:r>
      <w:r w:rsidR="00DF2BB9">
        <w:t>ecial needs topics and practice.</w:t>
      </w:r>
    </w:p>
    <w:p w14:paraId="203A73DE" w14:textId="77777777" w:rsidR="006A6FCF" w:rsidRDefault="003B770B" w:rsidP="006F76BB">
      <w:pPr>
        <w:pStyle w:val="ListParagraph"/>
        <w:numPr>
          <w:ilvl w:val="0"/>
          <w:numId w:val="8"/>
        </w:numPr>
      </w:pPr>
      <w:r>
        <w:t>Providing paper or electronic information to support professional lear</w:t>
      </w:r>
      <w:r w:rsidR="00B35D21">
        <w:t>ning (</w:t>
      </w:r>
      <w:r w:rsidR="00DF2BB9">
        <w:t>or links to information).</w:t>
      </w:r>
    </w:p>
    <w:p w14:paraId="203A73DF" w14:textId="77777777" w:rsidR="00C81072" w:rsidRDefault="003B770B" w:rsidP="003B770B">
      <w:pPr>
        <w:pStyle w:val="ListParagraph"/>
        <w:numPr>
          <w:ilvl w:val="0"/>
          <w:numId w:val="8"/>
        </w:numPr>
      </w:pPr>
      <w:r>
        <w:t>Assisting</w:t>
      </w:r>
      <w:r w:rsidR="00DF51A6">
        <w:t xml:space="preserve"> individual teachers and EA’s with </w:t>
      </w:r>
      <w:r w:rsidR="00C81072">
        <w:t>development</w:t>
      </w:r>
      <w:r>
        <w:t xml:space="preserve"> </w:t>
      </w:r>
      <w:r w:rsidR="00B35D21">
        <w:t>of support strategies</w:t>
      </w:r>
      <w:r w:rsidR="00DF51A6">
        <w:t xml:space="preserve"> </w:t>
      </w:r>
      <w:r w:rsidR="00C81072">
        <w:t>through modeling and practice</w:t>
      </w:r>
      <w:r w:rsidR="00B35D21">
        <w:t>.</w:t>
      </w:r>
    </w:p>
    <w:p w14:paraId="203A73E0" w14:textId="77777777" w:rsidR="00DF51A6" w:rsidRDefault="00DF51A6" w:rsidP="00DF51A6">
      <w:pPr>
        <w:pStyle w:val="ListParagraph"/>
        <w:ind w:left="1080"/>
      </w:pPr>
    </w:p>
    <w:p w14:paraId="203A73E1" w14:textId="77777777" w:rsidR="005E388B" w:rsidRPr="005616E1" w:rsidRDefault="00DF51A6" w:rsidP="005616E1">
      <w:pPr>
        <w:pStyle w:val="ListParagraph"/>
        <w:numPr>
          <w:ilvl w:val="0"/>
          <w:numId w:val="2"/>
        </w:numPr>
        <w:rPr>
          <w:u w:val="single"/>
        </w:rPr>
      </w:pPr>
      <w:r w:rsidRPr="00DF51A6">
        <w:rPr>
          <w:u w:val="single"/>
        </w:rPr>
        <w:lastRenderedPageBreak/>
        <w:t>Resource Management</w:t>
      </w:r>
      <w:r>
        <w:t xml:space="preserve">: </w:t>
      </w:r>
      <w:r w:rsidR="00A92139">
        <w:t xml:space="preserve"> School resources include the human resources provided by </w:t>
      </w:r>
      <w:r w:rsidR="005E388B">
        <w:t>the</w:t>
      </w:r>
      <w:r w:rsidR="005616E1">
        <w:t xml:space="preserve"> </w:t>
      </w:r>
      <w:r w:rsidR="00A92139">
        <w:t>paraprofession</w:t>
      </w:r>
      <w:r w:rsidR="00705D76">
        <w:t>als wor</w:t>
      </w:r>
      <w:r w:rsidR="005616E1">
        <w:t>king in the building</w:t>
      </w:r>
      <w:r w:rsidR="00705D76">
        <w:t xml:space="preserve"> as well as</w:t>
      </w:r>
      <w:r w:rsidR="00A92139">
        <w:t xml:space="preserve"> materials and equipment. </w:t>
      </w:r>
      <w:r w:rsidR="005616E1">
        <w:t xml:space="preserve"> On behalf of the SBT, t</w:t>
      </w:r>
      <w:r w:rsidR="00A92139">
        <w:t>he LRT</w:t>
      </w:r>
      <w:r w:rsidR="005616E1">
        <w:t>:</w:t>
      </w:r>
    </w:p>
    <w:p w14:paraId="203A73E2" w14:textId="77777777" w:rsidR="005E388B" w:rsidRPr="005E388B" w:rsidRDefault="005616E1" w:rsidP="005E388B">
      <w:pPr>
        <w:pStyle w:val="ListParagraph"/>
        <w:numPr>
          <w:ilvl w:val="0"/>
          <w:numId w:val="9"/>
        </w:numPr>
        <w:rPr>
          <w:u w:val="single"/>
        </w:rPr>
      </w:pPr>
      <w:r>
        <w:t>A</w:t>
      </w:r>
      <w:r w:rsidR="00705D76">
        <w:t>ssigns</w:t>
      </w:r>
      <w:r w:rsidR="00A92139">
        <w:t xml:space="preserve"> EA’s to </w:t>
      </w:r>
      <w:r w:rsidR="005E388B">
        <w:t xml:space="preserve">work with </w:t>
      </w:r>
      <w:r w:rsidR="00A92139">
        <w:t>students and classes where support is needed in consultation w</w:t>
      </w:r>
      <w:r>
        <w:t xml:space="preserve">ith </w:t>
      </w:r>
      <w:r w:rsidR="000044A3">
        <w:t>CRT’</w:t>
      </w:r>
      <w:r>
        <w:t>s and administration.</w:t>
      </w:r>
    </w:p>
    <w:p w14:paraId="203A73E3" w14:textId="77777777" w:rsidR="005E388B" w:rsidRPr="005E388B" w:rsidRDefault="005616E1" w:rsidP="005E388B">
      <w:pPr>
        <w:pStyle w:val="ListParagraph"/>
        <w:numPr>
          <w:ilvl w:val="0"/>
          <w:numId w:val="9"/>
        </w:numPr>
        <w:rPr>
          <w:u w:val="single"/>
        </w:rPr>
      </w:pPr>
      <w:r>
        <w:t>T</w:t>
      </w:r>
      <w:r w:rsidR="005E388B">
        <w:t>rac</w:t>
      </w:r>
      <w:r>
        <w:t>ks the needs for EA support.</w:t>
      </w:r>
      <w:r w:rsidR="005E388B">
        <w:t xml:space="preserve"> </w:t>
      </w:r>
    </w:p>
    <w:p w14:paraId="203A73E4" w14:textId="77777777" w:rsidR="00705D76" w:rsidRPr="005616E1" w:rsidRDefault="005616E1" w:rsidP="005E388B">
      <w:pPr>
        <w:pStyle w:val="ListParagraph"/>
        <w:numPr>
          <w:ilvl w:val="0"/>
          <w:numId w:val="9"/>
        </w:numPr>
        <w:rPr>
          <w:u w:val="single"/>
        </w:rPr>
      </w:pPr>
      <w:r>
        <w:t>C</w:t>
      </w:r>
      <w:r w:rsidR="005E388B">
        <w:t>ommunicates EA supp</w:t>
      </w:r>
      <w:r>
        <w:t xml:space="preserve">ort needs to school </w:t>
      </w:r>
      <w:r w:rsidR="005E388B">
        <w:t>ad</w:t>
      </w:r>
      <w:r>
        <w:t>ministration and district staff.</w:t>
      </w:r>
    </w:p>
    <w:p w14:paraId="203A73E5" w14:textId="77777777" w:rsidR="005616E1" w:rsidRPr="00705D76" w:rsidRDefault="005616E1" w:rsidP="005616E1">
      <w:pPr>
        <w:pStyle w:val="ListParagraph"/>
        <w:ind w:left="1080"/>
        <w:rPr>
          <w:u w:val="single"/>
        </w:rPr>
      </w:pPr>
    </w:p>
    <w:p w14:paraId="203A73E6" w14:textId="77777777" w:rsidR="003B770B" w:rsidRDefault="00705D76" w:rsidP="00705D76">
      <w:pPr>
        <w:pStyle w:val="ListParagraph"/>
      </w:pPr>
      <w:r>
        <w:t>T</w:t>
      </w:r>
      <w:r w:rsidR="00DF51A6">
        <w:t xml:space="preserve">he LRT is </w:t>
      </w:r>
      <w:r>
        <w:t xml:space="preserve">also </w:t>
      </w:r>
      <w:r w:rsidR="005616E1">
        <w:t>responsible for the purchase,</w:t>
      </w:r>
      <w:r w:rsidR="00DF51A6">
        <w:t xml:space="preserve"> maintenance</w:t>
      </w:r>
      <w:r w:rsidR="005616E1">
        <w:t xml:space="preserve">, and development </w:t>
      </w:r>
      <w:r w:rsidR="00DF51A6">
        <w:t xml:space="preserve">of professional and student </w:t>
      </w:r>
      <w:r w:rsidR="005616E1">
        <w:t>materials</w:t>
      </w:r>
      <w:r w:rsidR="00DF51A6">
        <w:t xml:space="preserve"> housed in the LRC.</w:t>
      </w:r>
      <w:r w:rsidR="005616E1">
        <w:t xml:space="preserve">  This responsibility includes:</w:t>
      </w:r>
    </w:p>
    <w:p w14:paraId="203A73E7" w14:textId="77777777" w:rsidR="005616E1" w:rsidRPr="00D060EF" w:rsidRDefault="005616E1" w:rsidP="005616E1">
      <w:pPr>
        <w:pStyle w:val="ListParagraph"/>
        <w:numPr>
          <w:ilvl w:val="0"/>
          <w:numId w:val="10"/>
        </w:numPr>
        <w:rPr>
          <w:u w:val="single"/>
        </w:rPr>
      </w:pPr>
      <w:r>
        <w:t>Researching, locating, and o</w:t>
      </w:r>
      <w:r w:rsidR="00D060EF">
        <w:t>rdering materials and equipment.</w:t>
      </w:r>
    </w:p>
    <w:p w14:paraId="203A73E8" w14:textId="77777777" w:rsidR="00D060EF" w:rsidRPr="00D060EF" w:rsidRDefault="00D060EF" w:rsidP="005616E1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 Locating or developing adapted / modified program materials for individual students.</w:t>
      </w:r>
    </w:p>
    <w:p w14:paraId="203A73E9" w14:textId="77777777" w:rsidR="00D060EF" w:rsidRDefault="00D060EF" w:rsidP="005616E1">
      <w:pPr>
        <w:pStyle w:val="ListParagraph"/>
        <w:numPr>
          <w:ilvl w:val="0"/>
          <w:numId w:val="10"/>
        </w:numPr>
      </w:pPr>
      <w:r w:rsidRPr="00D060EF">
        <w:t>Managing</w:t>
      </w:r>
      <w:r>
        <w:t xml:space="preserve"> technology within the LRC in consultation with district tech staff, school and district administration, SET-BC, and other outside tech supports.</w:t>
      </w:r>
    </w:p>
    <w:p w14:paraId="203A73EA" w14:textId="77777777" w:rsidR="00D060EF" w:rsidRDefault="00D060EF" w:rsidP="005616E1">
      <w:pPr>
        <w:pStyle w:val="ListParagraph"/>
        <w:numPr>
          <w:ilvl w:val="0"/>
          <w:numId w:val="10"/>
        </w:numPr>
      </w:pPr>
      <w:r>
        <w:t>Tracking and maintaining special equipment and materials.</w:t>
      </w:r>
    </w:p>
    <w:p w14:paraId="203A73EB" w14:textId="77777777" w:rsidR="00D060EF" w:rsidRDefault="00D060EF" w:rsidP="005616E1">
      <w:pPr>
        <w:pStyle w:val="ListParagraph"/>
        <w:numPr>
          <w:ilvl w:val="0"/>
          <w:numId w:val="10"/>
        </w:numPr>
      </w:pPr>
      <w:r>
        <w:t>Keeping</w:t>
      </w:r>
      <w:r w:rsidR="00E52C74">
        <w:t xml:space="preserve"> CRT’s</w:t>
      </w:r>
      <w:r>
        <w:t xml:space="preserve"> and EA’s aware of what resources are available through the LRC.</w:t>
      </w:r>
    </w:p>
    <w:p w14:paraId="203A73EC" w14:textId="77777777" w:rsidR="00D060EF" w:rsidRPr="00D060EF" w:rsidRDefault="00D060EF" w:rsidP="005616E1">
      <w:pPr>
        <w:pStyle w:val="ListParagraph"/>
        <w:numPr>
          <w:ilvl w:val="0"/>
          <w:numId w:val="10"/>
        </w:numPr>
      </w:pPr>
      <w:r>
        <w:t>Managing the LRC supplies and learning resource budgets, and applying to administration</w:t>
      </w:r>
      <w:r w:rsidR="00E52C74">
        <w:t xml:space="preserve"> (school and district) for support with larger purchases.</w:t>
      </w:r>
    </w:p>
    <w:p w14:paraId="203A73ED" w14:textId="77777777" w:rsidR="00D060EF" w:rsidRPr="00D060EF" w:rsidRDefault="00E52C74" w:rsidP="00D060E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3A73EE" w14:textId="77777777" w:rsidR="007E3791" w:rsidRPr="00DF51A6" w:rsidRDefault="007E3791" w:rsidP="007E3791">
      <w:pPr>
        <w:pStyle w:val="ListParagraph"/>
        <w:ind w:left="1080"/>
        <w:rPr>
          <w:u w:val="single"/>
        </w:rPr>
      </w:pPr>
    </w:p>
    <w:p w14:paraId="203A73EF" w14:textId="77777777" w:rsidR="007E3791" w:rsidRDefault="007E3791" w:rsidP="007E3791">
      <w:pPr>
        <w:pStyle w:val="ListParagraph"/>
        <w:ind w:left="1080"/>
      </w:pPr>
    </w:p>
    <w:p w14:paraId="203A73F0" w14:textId="77777777" w:rsidR="00C3138E" w:rsidRDefault="00C3138E" w:rsidP="00C3138E">
      <w:pPr>
        <w:pStyle w:val="ListParagraph"/>
        <w:ind w:left="1080"/>
      </w:pPr>
    </w:p>
    <w:p w14:paraId="203A73F1" w14:textId="77777777" w:rsidR="00F50E84" w:rsidRPr="003C19E5" w:rsidRDefault="00F50E84" w:rsidP="00F50E84">
      <w:pPr>
        <w:pStyle w:val="ListParagraph"/>
      </w:pPr>
    </w:p>
    <w:sectPr w:rsidR="00F50E84" w:rsidRPr="003C19E5" w:rsidSect="00043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FD9"/>
    <w:multiLevelType w:val="hybridMultilevel"/>
    <w:tmpl w:val="768E94F0"/>
    <w:lvl w:ilvl="0" w:tplc="D0DC3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E0559"/>
    <w:multiLevelType w:val="hybridMultilevel"/>
    <w:tmpl w:val="A0FC7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146B"/>
    <w:multiLevelType w:val="hybridMultilevel"/>
    <w:tmpl w:val="5CDCE22A"/>
    <w:lvl w:ilvl="0" w:tplc="35BA7EF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460D5"/>
    <w:multiLevelType w:val="hybridMultilevel"/>
    <w:tmpl w:val="2F1833EE"/>
    <w:lvl w:ilvl="0" w:tplc="94227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62F83"/>
    <w:multiLevelType w:val="hybridMultilevel"/>
    <w:tmpl w:val="778A64D4"/>
    <w:lvl w:ilvl="0" w:tplc="41D059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BB1942"/>
    <w:multiLevelType w:val="hybridMultilevel"/>
    <w:tmpl w:val="62DC10F2"/>
    <w:lvl w:ilvl="0" w:tplc="109C7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D0CC9"/>
    <w:multiLevelType w:val="hybridMultilevel"/>
    <w:tmpl w:val="B0985280"/>
    <w:lvl w:ilvl="0" w:tplc="86BE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0D08E8"/>
    <w:multiLevelType w:val="hybridMultilevel"/>
    <w:tmpl w:val="8BB05372"/>
    <w:lvl w:ilvl="0" w:tplc="10C49CD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9D4839"/>
    <w:multiLevelType w:val="hybridMultilevel"/>
    <w:tmpl w:val="BBE0FCB2"/>
    <w:lvl w:ilvl="0" w:tplc="2138D8B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F0331"/>
    <w:multiLevelType w:val="hybridMultilevel"/>
    <w:tmpl w:val="B4DABA50"/>
    <w:lvl w:ilvl="0" w:tplc="E3DAB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38"/>
    <w:rsid w:val="000044A3"/>
    <w:rsid w:val="000100F4"/>
    <w:rsid w:val="00033BDD"/>
    <w:rsid w:val="00043A4A"/>
    <w:rsid w:val="000A615F"/>
    <w:rsid w:val="000B351B"/>
    <w:rsid w:val="000D308C"/>
    <w:rsid w:val="00174832"/>
    <w:rsid w:val="001B2354"/>
    <w:rsid w:val="001B4E4E"/>
    <w:rsid w:val="001D36E8"/>
    <w:rsid w:val="001F0988"/>
    <w:rsid w:val="002653DA"/>
    <w:rsid w:val="002A7E1E"/>
    <w:rsid w:val="003A05F4"/>
    <w:rsid w:val="003B770B"/>
    <w:rsid w:val="003C19E5"/>
    <w:rsid w:val="0044191B"/>
    <w:rsid w:val="00457556"/>
    <w:rsid w:val="004B2A1E"/>
    <w:rsid w:val="00545C57"/>
    <w:rsid w:val="00550939"/>
    <w:rsid w:val="005616E1"/>
    <w:rsid w:val="00595F91"/>
    <w:rsid w:val="005A73F7"/>
    <w:rsid w:val="005E388B"/>
    <w:rsid w:val="006749A8"/>
    <w:rsid w:val="006A6FCF"/>
    <w:rsid w:val="006F76BB"/>
    <w:rsid w:val="00705D76"/>
    <w:rsid w:val="00730A47"/>
    <w:rsid w:val="0073666F"/>
    <w:rsid w:val="00746C6E"/>
    <w:rsid w:val="007840F9"/>
    <w:rsid w:val="007B6E58"/>
    <w:rsid w:val="007E3791"/>
    <w:rsid w:val="00817307"/>
    <w:rsid w:val="008B4C58"/>
    <w:rsid w:val="008D4818"/>
    <w:rsid w:val="00963729"/>
    <w:rsid w:val="00996DD3"/>
    <w:rsid w:val="009B04FE"/>
    <w:rsid w:val="009D2AC9"/>
    <w:rsid w:val="009E4F96"/>
    <w:rsid w:val="009F3A77"/>
    <w:rsid w:val="00A53848"/>
    <w:rsid w:val="00A551F4"/>
    <w:rsid w:val="00A92139"/>
    <w:rsid w:val="00AD540D"/>
    <w:rsid w:val="00B35D21"/>
    <w:rsid w:val="00B735B0"/>
    <w:rsid w:val="00B7615A"/>
    <w:rsid w:val="00BE10A0"/>
    <w:rsid w:val="00C3138E"/>
    <w:rsid w:val="00C81072"/>
    <w:rsid w:val="00CC0938"/>
    <w:rsid w:val="00D00AE5"/>
    <w:rsid w:val="00D060EF"/>
    <w:rsid w:val="00D47D4B"/>
    <w:rsid w:val="00DF2BB9"/>
    <w:rsid w:val="00DF51A6"/>
    <w:rsid w:val="00E27390"/>
    <w:rsid w:val="00E52C74"/>
    <w:rsid w:val="00E96516"/>
    <w:rsid w:val="00F27CB5"/>
    <w:rsid w:val="00F50E84"/>
    <w:rsid w:val="00F926DE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#83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#83</dc:creator>
  <cp:lastModifiedBy>Trina</cp:lastModifiedBy>
  <cp:revision>2</cp:revision>
  <dcterms:created xsi:type="dcterms:W3CDTF">2014-11-30T04:37:00Z</dcterms:created>
  <dcterms:modified xsi:type="dcterms:W3CDTF">2014-11-30T04:37:00Z</dcterms:modified>
</cp:coreProperties>
</file>