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87" w:rsidRPr="000C4A3C" w:rsidRDefault="004D111B" w:rsidP="004D111B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C4A3C">
        <w:rPr>
          <w:rFonts w:ascii="Times New Roman" w:hAnsi="Times New Roman" w:cs="Times New Roman"/>
          <w:sz w:val="24"/>
          <w:szCs w:val="24"/>
          <w:u w:val="single"/>
          <w:lang w:val="en-US"/>
        </w:rPr>
        <w:t>LETTERS TO PEDIATRICIANS AND OTHER MEDICAL PROFESSIONALS</w:t>
      </w:r>
    </w:p>
    <w:p w:rsidR="004D111B" w:rsidRPr="004D111B" w:rsidRDefault="004D111B" w:rsidP="004D11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111B" w:rsidRPr="000C4A3C" w:rsidRDefault="004D111B" w:rsidP="004D111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4A3C">
        <w:rPr>
          <w:rFonts w:ascii="Times New Roman" w:hAnsi="Times New Roman" w:cs="Times New Roman"/>
          <w:b/>
          <w:sz w:val="24"/>
          <w:szCs w:val="24"/>
          <w:lang w:val="en-US"/>
        </w:rPr>
        <w:t>Things to consider:</w:t>
      </w:r>
    </w:p>
    <w:p w:rsidR="004D111B" w:rsidRPr="004D111B" w:rsidRDefault="004D111B" w:rsidP="004D11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111B" w:rsidRDefault="004D111B" w:rsidP="004D11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D111B">
        <w:rPr>
          <w:rFonts w:ascii="Times New Roman" w:hAnsi="Times New Roman" w:cs="Times New Roman"/>
          <w:sz w:val="24"/>
          <w:szCs w:val="24"/>
          <w:lang w:val="en-US"/>
        </w:rPr>
        <w:t>Professional letters are done in Times New Roman font, 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pt</w:t>
      </w:r>
    </w:p>
    <w:p w:rsidR="004D111B" w:rsidRDefault="004D111B" w:rsidP="004D11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 school or district letter head (depending on your role)</w:t>
      </w:r>
    </w:p>
    <w:p w:rsidR="004D111B" w:rsidRDefault="004D111B" w:rsidP="004D11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Include the child’s name and birth date</w:t>
      </w:r>
    </w:p>
    <w:p w:rsidR="004D111B" w:rsidRDefault="004D111B" w:rsidP="004D11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Maintain objectivity as much as possible. (e.g., identify and describe behaviors-frequency, intensity and strategies utilized to support).</w:t>
      </w:r>
    </w:p>
    <w:p w:rsidR="004D111B" w:rsidRDefault="00316D2A" w:rsidP="004D11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Provide assessed quanti</w:t>
      </w:r>
      <w:r w:rsidR="004D111B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4D111B">
        <w:rPr>
          <w:rFonts w:ascii="Times New Roman" w:hAnsi="Times New Roman" w:cs="Times New Roman"/>
          <w:sz w:val="24"/>
          <w:szCs w:val="24"/>
          <w:lang w:val="en-US"/>
        </w:rPr>
        <w:t xml:space="preserve">ive measured examples of </w:t>
      </w:r>
      <w:r w:rsidR="004A2A78">
        <w:rPr>
          <w:rFonts w:ascii="Times New Roman" w:hAnsi="Times New Roman" w:cs="Times New Roman"/>
          <w:sz w:val="24"/>
          <w:szCs w:val="24"/>
          <w:lang w:val="en-US"/>
        </w:rPr>
        <w:t>behaviors</w:t>
      </w:r>
      <w:r w:rsidR="004D111B">
        <w:rPr>
          <w:rFonts w:ascii="Times New Roman" w:hAnsi="Times New Roman" w:cs="Times New Roman"/>
          <w:sz w:val="24"/>
          <w:szCs w:val="24"/>
          <w:lang w:val="en-US"/>
        </w:rPr>
        <w:t xml:space="preserve"> identified.</w:t>
      </w:r>
    </w:p>
    <w:p w:rsidR="004D111B" w:rsidRDefault="004D111B" w:rsidP="004D11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should be no exclamation points or pleading for help.</w:t>
      </w:r>
    </w:p>
    <w:p w:rsidR="004D111B" w:rsidRDefault="004D111B" w:rsidP="004D11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Avoid qualifying adjectives such as “</w:t>
      </w:r>
      <w:r w:rsidRPr="000C4A3C">
        <w:rPr>
          <w:rFonts w:ascii="Times New Roman" w:hAnsi="Times New Roman" w:cs="Times New Roman"/>
          <w:sz w:val="24"/>
          <w:szCs w:val="24"/>
          <w:u w:val="single"/>
          <w:lang w:val="en-US"/>
        </w:rPr>
        <w:t>very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bright” or “</w:t>
      </w:r>
      <w:r w:rsidRPr="000C4A3C">
        <w:rPr>
          <w:rFonts w:ascii="Times New Roman" w:hAnsi="Times New Roman" w:cs="Times New Roman"/>
          <w:sz w:val="24"/>
          <w:szCs w:val="24"/>
          <w:u w:val="single"/>
          <w:lang w:val="en-US"/>
        </w:rPr>
        <w:t>amazingly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2A78">
        <w:rPr>
          <w:rFonts w:ascii="Times New Roman" w:hAnsi="Times New Roman" w:cs="Times New Roman"/>
          <w:sz w:val="24"/>
          <w:szCs w:val="24"/>
          <w:lang w:val="en-US"/>
        </w:rPr>
        <w:t>empathic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4D111B" w:rsidRDefault="004D111B" w:rsidP="004D11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When being subjective, use language such as “seems”, or “suggests” or “it </w:t>
      </w:r>
      <w:r w:rsidR="004A2A78">
        <w:rPr>
          <w:rFonts w:ascii="Times New Roman" w:hAnsi="Times New Roman" w:cs="Times New Roman"/>
          <w:sz w:val="24"/>
          <w:szCs w:val="24"/>
          <w:lang w:val="en-US"/>
        </w:rPr>
        <w:t>appears</w:t>
      </w:r>
      <w:r>
        <w:rPr>
          <w:rFonts w:ascii="Times New Roman" w:hAnsi="Times New Roman" w:cs="Times New Roman"/>
          <w:sz w:val="24"/>
          <w:szCs w:val="24"/>
          <w:lang w:val="en-US"/>
        </w:rPr>
        <w:t>” – when a behavior is observable.</w:t>
      </w:r>
    </w:p>
    <w:p w:rsidR="004D111B" w:rsidRDefault="004D111B" w:rsidP="004D11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not give “clinical impressions” unless you have Masters in psychology, counseling psychology or a program that yielded DSM-IV-TR/V work.  If you are giving “clinical impressions”, state that they are impressions along with accompanying rationales for the impression.</w:t>
      </w:r>
    </w:p>
    <w:p w:rsidR="004D111B" w:rsidRDefault="004D111B" w:rsidP="004D11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Consider commenting on five domains:  </w:t>
      </w:r>
      <w:r w:rsidR="004A2A78">
        <w:rPr>
          <w:rFonts w:ascii="Times New Roman" w:hAnsi="Times New Roman" w:cs="Times New Roman"/>
          <w:sz w:val="24"/>
          <w:szCs w:val="24"/>
          <w:lang w:val="en-US"/>
        </w:rPr>
        <w:t>behavioral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emotional regulation, social/interactions with others (peers and adults), physical (find &amp; gross motor skills) and academic.  Often point form works well to list </w:t>
      </w:r>
      <w:r w:rsidR="004A2A78">
        <w:rPr>
          <w:rFonts w:ascii="Times New Roman" w:hAnsi="Times New Roman" w:cs="Times New Roman"/>
          <w:sz w:val="24"/>
          <w:szCs w:val="24"/>
          <w:lang w:val="en-US"/>
        </w:rPr>
        <w:t>observations’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this format is easy for medical personnel to review.</w:t>
      </w:r>
    </w:p>
    <w:p w:rsidR="004D111B" w:rsidRDefault="004D111B" w:rsidP="004D11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Attach history.  This could be copies of report card comments over the years, the current IEP, a print out of discipline items and /or other assessments (e.g., SLP, OT, PT, </w:t>
      </w:r>
      <w:r w:rsidR="004A2A78">
        <w:rPr>
          <w:rFonts w:ascii="Times New Roman" w:hAnsi="Times New Roman" w:cs="Times New Roman"/>
          <w:sz w:val="24"/>
          <w:szCs w:val="24"/>
          <w:lang w:val="en-US"/>
        </w:rPr>
        <w:t>Connors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’, etc.). Review file. Hopefully “baseline” behavioral checklists have been done as most </w:t>
      </w:r>
      <w:r w:rsidR="004A2A78">
        <w:rPr>
          <w:rFonts w:ascii="Times New Roman" w:hAnsi="Times New Roman" w:cs="Times New Roman"/>
          <w:sz w:val="24"/>
          <w:szCs w:val="24"/>
          <w:lang w:val="en-US"/>
        </w:rPr>
        <w:t>diagnosis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need to show longevity (not situational) and that mor</w:t>
      </w:r>
      <w:r w:rsidR="00527548">
        <w:rPr>
          <w:rFonts w:ascii="Times New Roman" w:hAnsi="Times New Roman" w:cs="Times New Roman"/>
          <w:sz w:val="24"/>
          <w:szCs w:val="24"/>
          <w:lang w:val="en-US"/>
        </w:rPr>
        <w:t>e than one environment is impacted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(e.g., school and home).  </w:t>
      </w:r>
    </w:p>
    <w:p w:rsidR="000C4A3C" w:rsidRDefault="000C4A3C" w:rsidP="004D11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Ensure you have </w:t>
      </w:r>
      <w:r w:rsidRPr="000C4A3C">
        <w:rPr>
          <w:rFonts w:ascii="Times New Roman" w:hAnsi="Times New Roman" w:cs="Times New Roman"/>
          <w:i/>
          <w:sz w:val="24"/>
          <w:szCs w:val="24"/>
          <w:lang w:val="en-US"/>
        </w:rPr>
        <w:t>Consent to Obtain/Release Form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signed and include</w:t>
      </w:r>
      <w:r w:rsidR="00527548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documents.</w:t>
      </w:r>
    </w:p>
    <w:p w:rsidR="000C4A3C" w:rsidRDefault="000C4A3C" w:rsidP="004D11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Ensure you list enclosures.  Encl.</w:t>
      </w:r>
    </w:p>
    <w:p w:rsidR="000C4A3C" w:rsidRDefault="000C4A3C" w:rsidP="004D11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Ensure you provide a copy of the letter to the parent/guardian.  Hence, consider this when you are writing.  Also include School Principal, Itinerant Staff, etc.</w:t>
      </w:r>
    </w:p>
    <w:p w:rsidR="000C4A3C" w:rsidRDefault="000C4A3C" w:rsidP="004D11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Nora Kennett</w:t>
      </w:r>
      <w:r w:rsidR="00446D11">
        <w:rPr>
          <w:rFonts w:ascii="Times New Roman" w:hAnsi="Times New Roman" w:cs="Times New Roman"/>
          <w:sz w:val="24"/>
          <w:szCs w:val="24"/>
          <w:lang w:val="en-US"/>
        </w:rPr>
        <w:t xml:space="preserve"> – District Administrator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School Psychologist or an Area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Counsel</w:t>
      </w:r>
      <w:r w:rsidR="00822901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review the letter.  Be willing to accept feedback.</w:t>
      </w:r>
    </w:p>
    <w:p w:rsidR="000C4A3C" w:rsidRPr="004D111B" w:rsidRDefault="000C4A3C" w:rsidP="000C4A3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C4A3C" w:rsidRPr="004D111B" w:rsidSect="00D928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170B5"/>
    <w:multiLevelType w:val="hybridMultilevel"/>
    <w:tmpl w:val="7CEA9D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11B"/>
    <w:rsid w:val="000C4A3C"/>
    <w:rsid w:val="00316D2A"/>
    <w:rsid w:val="00446D11"/>
    <w:rsid w:val="00455197"/>
    <w:rsid w:val="004A2A78"/>
    <w:rsid w:val="004D111B"/>
    <w:rsid w:val="00527548"/>
    <w:rsid w:val="00822901"/>
    <w:rsid w:val="008300D3"/>
    <w:rsid w:val="00A86C69"/>
    <w:rsid w:val="00CA6222"/>
    <w:rsid w:val="00D92887"/>
    <w:rsid w:val="00E41B04"/>
    <w:rsid w:val="00F62AA3"/>
    <w:rsid w:val="00F7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#83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#83</dc:creator>
  <cp:lastModifiedBy>School District #83</cp:lastModifiedBy>
  <cp:revision>4</cp:revision>
  <dcterms:created xsi:type="dcterms:W3CDTF">2015-07-08T18:22:00Z</dcterms:created>
  <dcterms:modified xsi:type="dcterms:W3CDTF">2015-07-08T18:24:00Z</dcterms:modified>
</cp:coreProperties>
</file>